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827" w:rsidRPr="00011741" w:rsidRDefault="008A63A4" w:rsidP="008A63A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A61827"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4543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предмету «Математика» в 5</w:t>
      </w:r>
      <w:r w:rsidR="001631D4">
        <w:rPr>
          <w:rFonts w:ascii="Times New Roman" w:eastAsia="Times New Roman" w:hAnsi="Times New Roman" w:cs="Times New Roman"/>
          <w:sz w:val="24"/>
          <w:szCs w:val="24"/>
          <w:lang w:eastAsia="ru-RU"/>
        </w:rPr>
        <w:t>-6 классах</w:t>
      </w:r>
      <w:r w:rsidR="00A61827"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в соответствии </w:t>
      </w:r>
      <w:proofErr w:type="gramStart"/>
      <w:r w:rsidR="00A61827"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A61827" w:rsidRPr="00307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715797" w:rsidRDefault="00715797" w:rsidP="00715797">
      <w:pPr>
        <w:numPr>
          <w:ilvl w:val="0"/>
          <w:numId w:val="1"/>
        </w:numPr>
        <w:spacing w:after="0" w:line="240" w:lineRule="auto"/>
        <w:ind w:left="567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011741" w:rsidRPr="003074A5">
        <w:rPr>
          <w:rFonts w:ascii="Times New Roman" w:eastAsia="Calibri" w:hAnsi="Times New Roman" w:cs="Times New Roman"/>
          <w:sz w:val="24"/>
          <w:szCs w:val="24"/>
        </w:rPr>
        <w:t>Федеральным государственным образовательным стандартом основного общего образования  (приказ Министерства образования   и науки</w:t>
      </w:r>
      <w:proofErr w:type="gramStart"/>
      <w:r w:rsidR="00011741" w:rsidRPr="003074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.      </w:t>
      </w:r>
      <w:r w:rsidR="00011741" w:rsidRPr="003074A5">
        <w:rPr>
          <w:rFonts w:ascii="Times New Roman" w:eastAsia="Calibri" w:hAnsi="Times New Roman" w:cs="Times New Roman"/>
          <w:sz w:val="24"/>
          <w:szCs w:val="24"/>
        </w:rPr>
        <w:t>Российской Федерации №</w:t>
      </w:r>
      <w:r w:rsidR="000117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1741" w:rsidRPr="003074A5">
        <w:rPr>
          <w:rFonts w:ascii="Times New Roman" w:eastAsia="Calibri" w:hAnsi="Times New Roman" w:cs="Times New Roman"/>
          <w:sz w:val="24"/>
          <w:szCs w:val="24"/>
        </w:rPr>
        <w:t xml:space="preserve">1897 от 17 декабря 2010 г. «Об утверждении федерального государственного образовательного стандарта </w:t>
      </w:r>
    </w:p>
    <w:p w:rsidR="00011741" w:rsidRPr="003074A5" w:rsidRDefault="00715797" w:rsidP="00715797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.      </w:t>
      </w:r>
      <w:r w:rsidR="00011741" w:rsidRPr="003074A5">
        <w:rPr>
          <w:rFonts w:ascii="Times New Roman" w:eastAsia="Calibri" w:hAnsi="Times New Roman" w:cs="Times New Roman"/>
          <w:sz w:val="24"/>
          <w:szCs w:val="24"/>
        </w:rPr>
        <w:t>основного общего образования»);</w:t>
      </w:r>
    </w:p>
    <w:p w:rsidR="00011741" w:rsidRPr="003074A5" w:rsidRDefault="00011741" w:rsidP="00715797">
      <w:pPr>
        <w:numPr>
          <w:ilvl w:val="0"/>
          <w:numId w:val="1"/>
        </w:numPr>
        <w:spacing w:after="0" w:line="24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74A5">
        <w:rPr>
          <w:rFonts w:ascii="Times New Roman" w:eastAsia="Calibri" w:hAnsi="Times New Roman" w:cs="Times New Roman"/>
          <w:sz w:val="24"/>
          <w:szCs w:val="24"/>
        </w:rPr>
        <w:t>Примерной основной образовательной программой основного общего образования (</w:t>
      </w:r>
      <w:proofErr w:type="gramStart"/>
      <w:r w:rsidRPr="003074A5">
        <w:rPr>
          <w:rFonts w:ascii="Times New Roman" w:eastAsia="Calibri" w:hAnsi="Times New Roman" w:cs="Times New Roman"/>
          <w:sz w:val="24"/>
          <w:szCs w:val="24"/>
        </w:rPr>
        <w:t>одобрена</w:t>
      </w:r>
      <w:proofErr w:type="gramEnd"/>
      <w:r w:rsidRPr="003074A5">
        <w:rPr>
          <w:rFonts w:ascii="Times New Roman" w:eastAsia="Calibri" w:hAnsi="Times New Roman" w:cs="Times New Roman"/>
          <w:sz w:val="24"/>
          <w:szCs w:val="24"/>
        </w:rPr>
        <w:t xml:space="preserve"> Федеральным учебно-методическим объединением по общему образованию, протокол заседания от 8 апреля 2015 г. № 1/15);</w:t>
      </w:r>
    </w:p>
    <w:p w:rsidR="00011741" w:rsidRPr="00CA1B31" w:rsidRDefault="00011741" w:rsidP="00715797">
      <w:pPr>
        <w:numPr>
          <w:ilvl w:val="0"/>
          <w:numId w:val="1"/>
        </w:numPr>
        <w:spacing w:after="0" w:line="24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1B31">
        <w:rPr>
          <w:rFonts w:ascii="Times New Roman" w:eastAsia="Calibri" w:hAnsi="Times New Roman" w:cs="Times New Roman"/>
          <w:sz w:val="24"/>
          <w:szCs w:val="24"/>
        </w:rPr>
        <w:t>Основной образовательной  программой  основного общего образования в соответствии с ФГОС МБОУ «Лебединская ООШ»;</w:t>
      </w:r>
    </w:p>
    <w:p w:rsidR="00011741" w:rsidRPr="00EF7E3F" w:rsidRDefault="00011741" w:rsidP="00715797">
      <w:pPr>
        <w:numPr>
          <w:ilvl w:val="0"/>
          <w:numId w:val="1"/>
        </w:numPr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Локальным актом МБОУ «Лебединская ООШ» «Положение о структуре, порядке разработки и утверждения  «Лебединская основная общеобразовательная школа» Алексеевского муниципального района Республики Татарстан»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61E8" w:rsidRPr="003161E8" w:rsidRDefault="003161E8" w:rsidP="0071579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3FA0" w:rsidRPr="00843FA0" w:rsidRDefault="00843FA0" w:rsidP="003161E8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3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изучения:</w:t>
      </w:r>
    </w:p>
    <w:p w:rsidR="00843FA0" w:rsidRPr="00843FA0" w:rsidRDefault="00843FA0" w:rsidP="00843FA0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A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43F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843FA0" w:rsidRPr="00843FA0" w:rsidRDefault="00843FA0" w:rsidP="00843FA0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A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43F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 </w:t>
      </w:r>
    </w:p>
    <w:p w:rsidR="00843FA0" w:rsidRPr="00843FA0" w:rsidRDefault="00843FA0" w:rsidP="00843FA0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A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43F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формирование представлений об идеях и методах математики как универсального языка науки и техники, средства моделирования явлений и процессов; </w:t>
      </w:r>
    </w:p>
    <w:p w:rsidR="00843FA0" w:rsidRPr="00843FA0" w:rsidRDefault="00843FA0" w:rsidP="00843FA0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A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43F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 </w:t>
      </w:r>
    </w:p>
    <w:p w:rsidR="003161E8" w:rsidRDefault="003161E8" w:rsidP="00843FA0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3FA0" w:rsidRPr="00843FA0" w:rsidRDefault="00843FA0" w:rsidP="00843FA0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3F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обучения:</w:t>
      </w:r>
    </w:p>
    <w:p w:rsidR="00843FA0" w:rsidRPr="00843FA0" w:rsidRDefault="00843FA0" w:rsidP="00843FA0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A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43F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приобретение математических знаний и умений;</w:t>
      </w:r>
    </w:p>
    <w:p w:rsidR="00843FA0" w:rsidRPr="00843FA0" w:rsidRDefault="00843FA0" w:rsidP="00843FA0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A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43F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овладение обобщенными способами мыслительной, творческой деятельности;</w:t>
      </w:r>
    </w:p>
    <w:p w:rsidR="00843FA0" w:rsidRDefault="00843FA0" w:rsidP="00843FA0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FA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43F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освоение компетенций (учебно-познавательной, коммуникативной, рефлексивной, личностного саморазвития, информационно-технологической, ценностно-смысловой). </w:t>
      </w:r>
    </w:p>
    <w:p w:rsidR="003161E8" w:rsidRDefault="003161E8" w:rsidP="00843FA0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1E8" w:rsidRPr="003F4DD7" w:rsidRDefault="003161E8" w:rsidP="003161E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napToGrid w:val="0"/>
          <w:sz w:val="24"/>
          <w:szCs w:val="24"/>
        </w:rPr>
      </w:pPr>
      <w:r w:rsidRPr="003F4DD7">
        <w:rPr>
          <w:rFonts w:ascii="Times New Roman" w:eastAsia="Calibri" w:hAnsi="Times New Roman" w:cs="Times New Roman"/>
          <w:b/>
          <w:snapToGrid w:val="0"/>
          <w:sz w:val="24"/>
          <w:szCs w:val="24"/>
        </w:rPr>
        <w:t>ПЛАНИРУЕМЫЕ РЕЗУЛЬТАТЫ ОСВОЕНИЯ УЧЕБНОГО ПРЕДМЕТА «МАТЕМАТИКА»</w:t>
      </w:r>
    </w:p>
    <w:p w:rsidR="003161E8" w:rsidRPr="003F4DD7" w:rsidRDefault="003161E8" w:rsidP="00394528">
      <w:pPr>
        <w:spacing w:after="0" w:line="240" w:lineRule="auto"/>
        <w:ind w:firstLine="709"/>
        <w:outlineLvl w:val="1"/>
        <w:rPr>
          <w:rFonts w:ascii="Times New Roman" w:eastAsia="@Arial Unicode MS" w:hAnsi="Times New Roman" w:cs="Times New Roman"/>
          <w:bCs/>
          <w:sz w:val="24"/>
          <w:szCs w:val="24"/>
          <w:lang w:val="x-none" w:eastAsia="ru-RU"/>
        </w:rPr>
      </w:pPr>
      <w:r w:rsidRPr="003F4DD7">
        <w:rPr>
          <w:rFonts w:ascii="Times New Roman" w:eastAsia="@Arial Unicode MS" w:hAnsi="Times New Roman" w:cs="Times New Roman"/>
          <w:b/>
          <w:bCs/>
          <w:sz w:val="24"/>
          <w:szCs w:val="24"/>
          <w:lang w:val="x-none" w:eastAsia="ru-RU"/>
        </w:rPr>
        <w:t>Личностные результаты</w:t>
      </w:r>
      <w:r w:rsidRPr="003F4DD7">
        <w:rPr>
          <w:rFonts w:ascii="Times New Roman" w:eastAsia="@Arial Unicode MS" w:hAnsi="Times New Roman" w:cs="Times New Roman"/>
          <w:bCs/>
          <w:sz w:val="24"/>
          <w:szCs w:val="24"/>
          <w:lang w:val="x-none" w:eastAsia="ru-RU"/>
        </w:rPr>
        <w:t xml:space="preserve"> </w:t>
      </w:r>
    </w:p>
    <w:p w:rsidR="003161E8" w:rsidRPr="003F4DD7" w:rsidRDefault="003161E8" w:rsidP="0039452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 </w:t>
      </w:r>
    </w:p>
    <w:p w:rsidR="003161E8" w:rsidRPr="003F4DD7" w:rsidRDefault="003161E8" w:rsidP="0039452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3161E8" w:rsidRPr="003F4DD7" w:rsidRDefault="003161E8" w:rsidP="0039452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</w:t>
      </w:r>
      <w:proofErr w:type="spell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ответственного отношения к учению; уважительного отношения к труду. </w:t>
      </w:r>
    </w:p>
    <w:p w:rsidR="003161E8" w:rsidRPr="003F4DD7" w:rsidRDefault="003161E8" w:rsidP="0039452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</w:t>
      </w:r>
      <w:proofErr w:type="spell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3161E8" w:rsidRPr="003F4DD7" w:rsidRDefault="003161E8" w:rsidP="0039452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</w:t>
      </w:r>
    </w:p>
    <w:p w:rsidR="003161E8" w:rsidRPr="003F4DD7" w:rsidRDefault="003161E8" w:rsidP="0039452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Освоенность социальных норм, правил поведения, ролей и форм социальной жизни в группах и сообществах. </w:t>
      </w:r>
    </w:p>
    <w:p w:rsidR="003161E8" w:rsidRDefault="003161E8" w:rsidP="0039452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ценности здорового и безопасного образа жизни. </w:t>
      </w:r>
    </w:p>
    <w:p w:rsidR="00EC321C" w:rsidRDefault="00EC321C" w:rsidP="00394528">
      <w:pPr>
        <w:spacing w:after="0" w:line="240" w:lineRule="auto"/>
        <w:ind w:firstLine="709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</w:p>
    <w:p w:rsidR="00EC321C" w:rsidRPr="00EC321C" w:rsidRDefault="00EC321C" w:rsidP="0039452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@Arial Unicode MS" w:hAnsi="Times New Roman" w:cs="Times New Roman"/>
          <w:b/>
          <w:bCs/>
          <w:sz w:val="24"/>
          <w:szCs w:val="24"/>
          <w:lang w:val="x-none" w:eastAsia="ru-RU"/>
        </w:rPr>
        <w:t>Метапредметные</w:t>
      </w:r>
      <w:proofErr w:type="spellEnd"/>
      <w:r>
        <w:rPr>
          <w:rFonts w:ascii="Times New Roman" w:eastAsia="@Arial Unicode MS" w:hAnsi="Times New Roman" w:cs="Times New Roman"/>
          <w:b/>
          <w:bCs/>
          <w:sz w:val="24"/>
          <w:szCs w:val="24"/>
          <w:lang w:val="x-none" w:eastAsia="ru-RU"/>
        </w:rPr>
        <w:t xml:space="preserve"> результаты</w:t>
      </w: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C321C" w:rsidRPr="00EC321C" w:rsidRDefault="00EC321C" w:rsidP="0039452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EC321C" w:rsidRPr="00EC321C" w:rsidRDefault="00EC321C" w:rsidP="0039452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EC321C" w:rsidRPr="00EC321C" w:rsidRDefault="00EC321C" w:rsidP="0039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C3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предметном направлении:</w:t>
      </w:r>
    </w:p>
    <w:p w:rsidR="00EC321C" w:rsidRPr="00EC321C" w:rsidRDefault="00EC321C" w:rsidP="0039452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овладение математическими знаниями и умениями, необходимыми для продолжения образования, изучение смежных дисциплин, применения в повседневной жизни;</w:t>
      </w:r>
    </w:p>
    <w:p w:rsidR="00EC321C" w:rsidRPr="00EC321C" w:rsidRDefault="00EC321C" w:rsidP="0039452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EC321C" w:rsidRPr="00EC321C" w:rsidRDefault="00EC321C" w:rsidP="00394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определяет ряд </w:t>
      </w:r>
      <w:r w:rsidRPr="007157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которых направлено на достижение основных </w:t>
      </w:r>
      <w:r w:rsidRPr="00EC3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целей</w:t>
      </w: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 математического образования:</w:t>
      </w:r>
    </w:p>
    <w:p w:rsidR="00EC321C" w:rsidRPr="00EC321C" w:rsidRDefault="00EC321C" w:rsidP="00394528">
      <w:pPr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сохранить теоретические и </w:t>
      </w:r>
      <w:proofErr w:type="gramStart"/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подходы</w:t>
      </w:r>
      <w:proofErr w:type="gramEnd"/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оправдавшие себя в практике преподавания в начальной шко</w:t>
      </w:r>
      <w:r w:rsidRPr="00EC321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ле;</w:t>
      </w:r>
    </w:p>
    <w:p w:rsidR="00EC321C" w:rsidRPr="00EC321C" w:rsidRDefault="00EC321C" w:rsidP="00394528">
      <w:pPr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предусмотреть возможность компенсации пробелов в подготовке школьников и недостатков в их математическом развитии, развитии внимания и памяти;</w:t>
      </w:r>
    </w:p>
    <w:p w:rsidR="00EC321C" w:rsidRPr="00EC321C" w:rsidRDefault="00EC321C" w:rsidP="00394528">
      <w:pPr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уровневую дифференциацию в ходе обучения;</w:t>
      </w:r>
    </w:p>
    <w:p w:rsidR="00EC321C" w:rsidRPr="00EC321C" w:rsidRDefault="00EC321C" w:rsidP="00394528">
      <w:pPr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базу математических знаний, достаточную для изучения алгебры и геометрии, а также для продолжения образования;</w:t>
      </w:r>
    </w:p>
    <w:p w:rsidR="00EC321C" w:rsidRPr="00EC321C" w:rsidRDefault="00EC321C" w:rsidP="00394528">
      <w:pPr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вычислений с натуральными числами;</w:t>
      </w:r>
    </w:p>
    <w:p w:rsidR="00EC321C" w:rsidRPr="00EC321C" w:rsidRDefault="00EC321C" w:rsidP="00394528">
      <w:pPr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выполнять сложение и вычитание обыкновенных дробей с одинаковыми знаменателями, действия с десятичными дробями;</w:t>
      </w:r>
    </w:p>
    <w:p w:rsidR="00EC321C" w:rsidRPr="00EC321C" w:rsidRDefault="00EC321C" w:rsidP="00394528">
      <w:pPr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начальные представления об использование букв для записи выражений и свойств; развив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основы логического, знаково </w:t>
      </w: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символического и алгоритмического мышления; пространственного воображения; математической речи; умения вести поиск информации и работать с ней;</w:t>
      </w:r>
    </w:p>
    <w:p w:rsidR="00EC321C" w:rsidRPr="00EC321C" w:rsidRDefault="00EC321C" w:rsidP="00394528">
      <w:pPr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составлять по условию текстовой задачи, несложные линейные уравнения;</w:t>
      </w:r>
    </w:p>
    <w:p w:rsidR="00EC321C" w:rsidRPr="00EC321C" w:rsidRDefault="00EC321C" w:rsidP="00394528">
      <w:pPr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знакомство с геометрическими понятиями;</w:t>
      </w:r>
    </w:p>
    <w:p w:rsidR="00EC321C" w:rsidRPr="00EC321C" w:rsidRDefault="00EC321C" w:rsidP="00394528">
      <w:pPr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построения геометрических фигур и измерения геометрических величин.</w:t>
      </w:r>
    </w:p>
    <w:p w:rsidR="00EC321C" w:rsidRPr="00EC321C" w:rsidRDefault="00EC321C" w:rsidP="00394528">
      <w:pPr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культуру личности, отношение к математике как к части общечеловеческой культуры, играющей особую роль в общественном развитии;</w:t>
      </w:r>
    </w:p>
    <w:p w:rsidR="00EC321C" w:rsidRPr="00394528" w:rsidRDefault="00EC321C" w:rsidP="00394528">
      <w:pPr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устойчивый интерес учащихся к предмету;</w:t>
      </w:r>
      <w:r w:rsidR="00394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9452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и развить математические и творческие способности; формировать элементы самостоятельной интеллектуальной деятельности на основе овладения математическими методами познания окружающего мира</w:t>
      </w:r>
      <w:r w:rsidR="00715797" w:rsidRPr="003945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5797" w:rsidRPr="003F4DD7" w:rsidRDefault="00715797" w:rsidP="003945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</w:t>
      </w:r>
    </w:p>
    <w:p w:rsidR="00715797" w:rsidRPr="003F4DD7" w:rsidRDefault="00715797" w:rsidP="00394528">
      <w:pPr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  <w:r w:rsidRPr="00394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715797" w:rsidRPr="003F4DD7" w:rsidRDefault="00715797" w:rsidP="0039452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существующие и планировать будущие образовательные результаты;</w:t>
      </w:r>
    </w:p>
    <w:p w:rsidR="00715797" w:rsidRPr="003F4DD7" w:rsidRDefault="00715797" w:rsidP="0039452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идентифицировать собственные проблемы и определять главную проблему;</w:t>
      </w:r>
    </w:p>
    <w:p w:rsidR="00715797" w:rsidRPr="003F4DD7" w:rsidRDefault="00715797" w:rsidP="0039452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версии решения проблемы, формулировать гипотезы, предвосхищать конечный результат;</w:t>
      </w:r>
    </w:p>
    <w:p w:rsidR="00715797" w:rsidRPr="003F4DD7" w:rsidRDefault="00715797" w:rsidP="0039452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ставить цель деятельности на основе определенной проблемы и существующих возможностей;</w:t>
      </w:r>
    </w:p>
    <w:p w:rsidR="00715797" w:rsidRPr="003F4DD7" w:rsidRDefault="00715797" w:rsidP="0039452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учебные задачи как шаги достижения поставленной цели деятельности;</w:t>
      </w:r>
    </w:p>
    <w:p w:rsidR="00715797" w:rsidRPr="003F4DD7" w:rsidRDefault="00715797" w:rsidP="0039452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715797" w:rsidRPr="003F4DD7" w:rsidRDefault="00715797" w:rsidP="00394528">
      <w:pPr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r w:rsidRPr="00394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715797" w:rsidRPr="003F4DD7" w:rsidRDefault="00715797" w:rsidP="0039452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необходимые действ</w:t>
      </w:r>
      <w:r w:rsidR="00394528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учебной и познавательной задачей и составлять алгоритм их выполнения;</w:t>
      </w:r>
    </w:p>
    <w:p w:rsidR="00715797" w:rsidRPr="003F4DD7" w:rsidRDefault="00715797" w:rsidP="0039452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обосновывать и осуществлять выбор наиболее эффективных способов решения учебных и познавательных задач;</w:t>
      </w:r>
    </w:p>
    <w:p w:rsidR="00715797" w:rsidRPr="003F4DD7" w:rsidRDefault="00715797" w:rsidP="0039452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715797" w:rsidRPr="003F4DD7" w:rsidRDefault="00715797" w:rsidP="0039452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715797" w:rsidRPr="003F4DD7" w:rsidRDefault="00715797" w:rsidP="0039452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715797" w:rsidRPr="003F4DD7" w:rsidRDefault="00715797" w:rsidP="0039452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решения проблемы (выполнения проекта, проведения исследования);</w:t>
      </w:r>
    </w:p>
    <w:p w:rsidR="00715797" w:rsidRPr="003F4DD7" w:rsidRDefault="00715797" w:rsidP="0039452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потенциальные з</w:t>
      </w:r>
      <w:r w:rsidR="0039452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атруднения при решении учебной,</w:t>
      </w: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познавательной задачи и находить средства для их устранения;</w:t>
      </w:r>
    </w:p>
    <w:p w:rsidR="00715797" w:rsidRPr="003F4DD7" w:rsidRDefault="00715797" w:rsidP="0039452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описывать свой опыт, оформляя его для передачи другим людям в виде технологии решения практических задач </w:t>
      </w:r>
    </w:p>
    <w:p w:rsidR="00715797" w:rsidRPr="003F4DD7" w:rsidRDefault="00715797" w:rsidP="00394528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и корректировать свою индивидуальную образовательную траекторию.</w:t>
      </w:r>
    </w:p>
    <w:p w:rsidR="00715797" w:rsidRPr="003F4DD7" w:rsidRDefault="00715797" w:rsidP="00394528">
      <w:pPr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r w:rsidRPr="00394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сверять свои действия с целью и, при необходимости, исправлять ошибки самостоятельно.</w:t>
      </w:r>
    </w:p>
    <w:p w:rsidR="00715797" w:rsidRPr="003F4DD7" w:rsidRDefault="00715797" w:rsidP="00394528">
      <w:pPr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оценивать правильность выполнения учебной задачи, собственные возможности ее решения. </w:t>
      </w:r>
      <w:r w:rsidRPr="00394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критерии правильности (корректности) выполнения учебной задачи;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обосновывать применение соответствующего инструментария для выполнения учебной задачи;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 и анализировать динамику собственных образовательных результатов.</w:t>
      </w:r>
    </w:p>
    <w:p w:rsidR="00715797" w:rsidRPr="003F4DD7" w:rsidRDefault="00715797" w:rsidP="00394528">
      <w:pPr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и познавательной. </w:t>
      </w:r>
      <w:r w:rsidRPr="00394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учебной ситуации и нести за него ответственность;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715797" w:rsidRPr="003F4DD7" w:rsidRDefault="00715797" w:rsidP="003945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:rsidR="00715797" w:rsidRPr="003F4DD7" w:rsidRDefault="00715797" w:rsidP="00394528">
      <w:pPr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4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выстраивать логическую цепочку, состоящую из ключевого слова и соподчиненных ему слов;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общий признак двух или нескольких предметов или явлений и объяснять их сходство;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явление из общего ряда других явлений;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рассуждение на основе сравнения предметов и явлений, выделяя при этом общие признаки;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излагать полученную информацию, интерпретируя ее в контексте решаемой задачи;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715797" w:rsidRPr="00715797" w:rsidRDefault="00715797" w:rsidP="00394528">
      <w:pPr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  <w:r w:rsidRPr="00715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Обучающийся сможет: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обозначать символом и знаком предмет и/или явление;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абстрактный или реальный образ предмета и/или явления;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модель/схему на основе условий задачи и/или способа ее решения;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модели с целью выявления общих законов, определяющих данную предметную область;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текстовое</w:t>
      </w:r>
      <w:proofErr w:type="gramEnd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наоборот;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доказательство: прямое, косвенное, от противного;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715797" w:rsidRPr="003F4DD7" w:rsidRDefault="00715797" w:rsidP="00394528">
      <w:pPr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Смысловое чтение. </w:t>
      </w:r>
      <w:r w:rsidRPr="00715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требуемую информацию (в соответствии с целями своей деятельности);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взаимосвязь описанных в тексте событий, явлений, процессов;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резюмировать главную идею текста;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оценивать содержание и форму текста.</w:t>
      </w:r>
    </w:p>
    <w:p w:rsidR="00715797" w:rsidRPr="003F4DD7" w:rsidRDefault="00715797" w:rsidP="00394528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Развитие мотивации к овладению культурой активного использования словарей и других поисковых систем. </w:t>
      </w:r>
      <w:r w:rsidRPr="007B0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715797" w:rsidRPr="003F4DD7" w:rsidRDefault="00715797" w:rsidP="00394528">
      <w:pPr>
        <w:numPr>
          <w:ilvl w:val="0"/>
          <w:numId w:val="31"/>
        </w:numPr>
        <w:spacing w:after="0" w:line="240" w:lineRule="auto"/>
        <w:ind w:left="284" w:firstLine="709"/>
        <w:contextualSpacing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определять необходимые ключевые поисковые слова и запросы;</w:t>
      </w:r>
    </w:p>
    <w:p w:rsidR="00715797" w:rsidRPr="003F4DD7" w:rsidRDefault="00715797" w:rsidP="00394528">
      <w:pPr>
        <w:numPr>
          <w:ilvl w:val="0"/>
          <w:numId w:val="31"/>
        </w:numPr>
        <w:spacing w:after="0" w:line="240" w:lineRule="auto"/>
        <w:ind w:left="284" w:firstLine="709"/>
        <w:contextualSpacing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осуществлять взаимодействие с электронными поисковыми системами, словарями;</w:t>
      </w:r>
    </w:p>
    <w:p w:rsidR="00715797" w:rsidRPr="003F4DD7" w:rsidRDefault="00715797" w:rsidP="00394528">
      <w:pPr>
        <w:numPr>
          <w:ilvl w:val="0"/>
          <w:numId w:val="31"/>
        </w:numPr>
        <w:spacing w:after="0" w:line="240" w:lineRule="auto"/>
        <w:ind w:left="284" w:firstLine="709"/>
        <w:contextualSpacing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формировать множественную выборку из поисковых источников для объективизации результатов поиска;</w:t>
      </w:r>
    </w:p>
    <w:p w:rsidR="00715797" w:rsidRPr="003F4DD7" w:rsidRDefault="00715797" w:rsidP="00394528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полученные результаты поиска со своей деятельностью.</w:t>
      </w:r>
    </w:p>
    <w:p w:rsidR="00715797" w:rsidRPr="003F4DD7" w:rsidRDefault="00715797" w:rsidP="00394528">
      <w:p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:rsidR="00715797" w:rsidRPr="003F4DD7" w:rsidRDefault="00715797" w:rsidP="00394528">
      <w:pPr>
        <w:widowControl w:val="0"/>
        <w:tabs>
          <w:tab w:val="left" w:pos="426"/>
        </w:tabs>
        <w:spacing w:after="0" w:line="240" w:lineRule="auto"/>
        <w:ind w:left="284" w:firstLine="709"/>
        <w:contextualSpacing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10.Умение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  <w:r w:rsidRPr="00715797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Обучающийся сможет:</w:t>
      </w:r>
    </w:p>
    <w:p w:rsidR="00715797" w:rsidRPr="003F4DD7" w:rsidRDefault="00715797" w:rsidP="00394528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возможные роли в совместной деятельности;</w:t>
      </w:r>
    </w:p>
    <w:p w:rsidR="00715797" w:rsidRPr="003F4DD7" w:rsidRDefault="00715797" w:rsidP="00394528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определенную роль в совместной деятельности;</w:t>
      </w:r>
    </w:p>
    <w:p w:rsidR="00715797" w:rsidRPr="003F4DD7" w:rsidRDefault="00715797" w:rsidP="00394528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715797" w:rsidRPr="003F4DD7" w:rsidRDefault="00715797" w:rsidP="00394528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715797" w:rsidRPr="003F4DD7" w:rsidRDefault="00715797" w:rsidP="00394528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 w:rsidR="00715797" w:rsidRPr="003F4DD7" w:rsidRDefault="00715797" w:rsidP="00394528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28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715797" w:rsidRPr="003F4DD7" w:rsidRDefault="00715797" w:rsidP="007B0913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715797" w:rsidRPr="003F4DD7" w:rsidRDefault="00715797" w:rsidP="007B0913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альтернативное решение в конфликтной ситуации;</w:t>
      </w:r>
    </w:p>
    <w:p w:rsidR="00715797" w:rsidRPr="003F4DD7" w:rsidRDefault="00715797" w:rsidP="007B0913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общую точку зрения в дискуссии;</w:t>
      </w:r>
    </w:p>
    <w:p w:rsidR="00715797" w:rsidRPr="003F4DD7" w:rsidRDefault="00715797" w:rsidP="007B0913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о правилах и вопросах для обсуждения в соответствии с поставленной перед группой задачей;</w:t>
      </w:r>
    </w:p>
    <w:p w:rsidR="00715797" w:rsidRPr="003F4DD7" w:rsidRDefault="00715797" w:rsidP="007B0913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715797" w:rsidRPr="003F4DD7" w:rsidRDefault="00715797" w:rsidP="007B0913">
      <w:pPr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56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715797" w:rsidRPr="003F4DD7" w:rsidRDefault="00715797" w:rsidP="00715797">
      <w:pPr>
        <w:widowControl w:val="0"/>
        <w:numPr>
          <w:ilvl w:val="0"/>
          <w:numId w:val="33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  <w:r w:rsidRPr="007157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сможет:</w:t>
      </w:r>
    </w:p>
    <w:p w:rsidR="00715797" w:rsidRPr="003F4DD7" w:rsidRDefault="00715797" w:rsidP="00715797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задачу коммуникации и в соответствии с ней отбирать речевые средства;</w:t>
      </w:r>
    </w:p>
    <w:p w:rsidR="00715797" w:rsidRPr="003F4DD7" w:rsidRDefault="00715797" w:rsidP="00715797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отбирать и использовать речевые средства в процессе коммуникации с другими людьми (диалог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паре, в малой группе и т. </w:t>
      </w:r>
      <w:proofErr w:type="gramEnd"/>
    </w:p>
    <w:p w:rsidR="00715797" w:rsidRPr="003F4DD7" w:rsidRDefault="00715797" w:rsidP="00715797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715797" w:rsidRPr="003F4DD7" w:rsidRDefault="00715797" w:rsidP="00715797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715797" w:rsidRPr="003F4DD7" w:rsidRDefault="00715797" w:rsidP="00715797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715797" w:rsidRPr="003F4DD7" w:rsidRDefault="00715797" w:rsidP="00715797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решение в ходе диалога и согласовывать его с собеседником;</w:t>
      </w:r>
    </w:p>
    <w:p w:rsidR="00715797" w:rsidRPr="003F4DD7" w:rsidRDefault="00715797" w:rsidP="00715797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715797" w:rsidRPr="003F4DD7" w:rsidRDefault="00715797" w:rsidP="00715797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715797" w:rsidRPr="003F4DD7" w:rsidRDefault="00715797" w:rsidP="00715797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715797" w:rsidRPr="003F4DD7" w:rsidRDefault="00715797" w:rsidP="00715797">
      <w:pPr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715797" w:rsidRPr="003F4DD7" w:rsidRDefault="00715797" w:rsidP="00715797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715797" w:rsidRPr="003F4DD7" w:rsidRDefault="00715797" w:rsidP="00715797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715797" w:rsidRPr="003F4DD7" w:rsidRDefault="00715797" w:rsidP="00715797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информационный аспект задачи, оперировать данными, использовать модель решения задачи;</w:t>
      </w:r>
    </w:p>
    <w:p w:rsidR="00715797" w:rsidRPr="003F4DD7" w:rsidRDefault="00715797" w:rsidP="00715797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рефератов, создание презентаций и др.;</w:t>
      </w:r>
    </w:p>
    <w:p w:rsidR="00715797" w:rsidRPr="003F4DD7" w:rsidRDefault="00715797" w:rsidP="00715797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информацию с учетом этических и правовых норм;</w:t>
      </w:r>
    </w:p>
    <w:p w:rsidR="00EC321C" w:rsidRPr="007B0913" w:rsidRDefault="00715797" w:rsidP="00EC321C">
      <w:pPr>
        <w:widowControl w:val="0"/>
        <w:numPr>
          <w:ilvl w:val="0"/>
          <w:numId w:val="3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D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EC321C" w:rsidRPr="00EC321C" w:rsidRDefault="003A7132" w:rsidP="00EC3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Выпускник научится в 5</w:t>
      </w:r>
      <w:r w:rsidR="00EC321C" w:rsidRPr="00BD7BA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классе</w:t>
      </w:r>
      <w:r w:rsidR="00EC321C" w:rsidRPr="00EC3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(для использования в повседневной жизни и обеспечения возможности успешного продолжения образования на базовом уровне)</w:t>
      </w:r>
    </w:p>
    <w:p w:rsidR="00EC321C" w:rsidRPr="00EC321C" w:rsidRDefault="00EC321C" w:rsidP="00EC32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понятиями: множество, элемент множества, подмножество, принадлежность;</w:t>
      </w:r>
    </w:p>
    <w:p w:rsidR="00EC321C" w:rsidRPr="00EC321C" w:rsidRDefault="00EC321C" w:rsidP="00EC32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множества перечислением их элементов;</w:t>
      </w:r>
    </w:p>
    <w:p w:rsidR="00EC321C" w:rsidRPr="00EC321C" w:rsidRDefault="00EC321C" w:rsidP="00EC32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пересечение, объединение, подмножество в простейших ситуациях.</w:t>
      </w:r>
    </w:p>
    <w:p w:rsidR="00EC321C" w:rsidRPr="00EC321C" w:rsidRDefault="00EC321C" w:rsidP="00EC3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 повседневной жизни и при изучении других предметов:</w:t>
      </w:r>
    </w:p>
    <w:p w:rsidR="00EC321C" w:rsidRPr="00EC321C" w:rsidRDefault="00EC321C" w:rsidP="00EC321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логически некорректные высказывания.</w:t>
      </w:r>
    </w:p>
    <w:p w:rsidR="00EC321C" w:rsidRPr="00EC321C" w:rsidRDefault="00EC321C" w:rsidP="00EC3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Числа</w:t>
      </w:r>
    </w:p>
    <w:p w:rsidR="00EC321C" w:rsidRPr="00EC321C" w:rsidRDefault="00EC321C" w:rsidP="00EC32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на базовом уровне понятиями: натуральное число, целое число, обыкновенная дробь, десятичная дробь, смешанное число, рациональное число;</w:t>
      </w:r>
    </w:p>
    <w:p w:rsidR="00EC321C" w:rsidRPr="00EC321C" w:rsidRDefault="00EC321C" w:rsidP="00EC32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свойства чисел и правила действий с рациональными числами при выполнении вычислений;</w:t>
      </w:r>
    </w:p>
    <w:p w:rsidR="00EC321C" w:rsidRPr="00EC321C" w:rsidRDefault="00EC321C" w:rsidP="00EC32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признаки делимости на 2, 5, 3, 9, 10 при выполнении вычислений и решении несложных задач;</w:t>
      </w:r>
    </w:p>
    <w:p w:rsidR="00EC321C" w:rsidRPr="00EC321C" w:rsidRDefault="00EC321C" w:rsidP="00EC32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округление рациональных чисел в соответствии с правилами;</w:t>
      </w:r>
    </w:p>
    <w:p w:rsidR="00EC321C" w:rsidRPr="00EC321C" w:rsidRDefault="00EC321C" w:rsidP="00EC32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рациональные числа</w:t>
      </w:r>
      <w:r w:rsidRPr="00EC3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C321C" w:rsidRPr="00EC321C" w:rsidRDefault="00EC321C" w:rsidP="00EC3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EC321C" w:rsidRPr="00EC321C" w:rsidRDefault="00EC321C" w:rsidP="00EC32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результаты вычислений при решении практических задач;</w:t>
      </w:r>
    </w:p>
    <w:p w:rsidR="00EC321C" w:rsidRPr="00EC321C" w:rsidRDefault="00EC321C" w:rsidP="00EC32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сравнение чисел в реальных ситуациях;</w:t>
      </w:r>
    </w:p>
    <w:p w:rsidR="00EC321C" w:rsidRPr="00EC321C" w:rsidRDefault="00EC321C" w:rsidP="00EC32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числовые выражения при решении практических задач и задач из других учебных предметов.</w:t>
      </w:r>
    </w:p>
    <w:p w:rsidR="00EC321C" w:rsidRPr="00EC321C" w:rsidRDefault="00EC321C" w:rsidP="00EC3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и теория вероятностей</w:t>
      </w:r>
    </w:p>
    <w:p w:rsidR="00EC321C" w:rsidRPr="00EC321C" w:rsidRDefault="00EC321C" w:rsidP="00EC321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Представлять данные в виде таблиц, диаграмм, </w:t>
      </w:r>
    </w:p>
    <w:p w:rsidR="00EC321C" w:rsidRPr="00EC321C" w:rsidRDefault="00EC321C" w:rsidP="00EC321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информацию, представленную в виде таблицы, диаграммы.</w:t>
      </w:r>
    </w:p>
    <w:p w:rsidR="00EC321C" w:rsidRPr="00EC321C" w:rsidRDefault="00EC321C" w:rsidP="00EC3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Текстовые задачи</w:t>
      </w:r>
    </w:p>
    <w:p w:rsidR="00EC321C" w:rsidRPr="00EC321C" w:rsidRDefault="00EC321C" w:rsidP="00EC321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несложные сюжетные задачи разных типов на все арифметические действия;</w:t>
      </w:r>
    </w:p>
    <w:p w:rsidR="00EC321C" w:rsidRPr="00EC321C" w:rsidRDefault="00EC321C" w:rsidP="00EC321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</w:t>
      </w:r>
    </w:p>
    <w:p w:rsidR="00EC321C" w:rsidRPr="00EC321C" w:rsidRDefault="00EC321C" w:rsidP="00EC321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EC321C" w:rsidRPr="00EC321C" w:rsidRDefault="00EC321C" w:rsidP="00EC321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план решения задачи; </w:t>
      </w:r>
    </w:p>
    <w:p w:rsidR="00EC321C" w:rsidRPr="00EC321C" w:rsidRDefault="00EC321C" w:rsidP="00EC321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этапы решения задачи;</w:t>
      </w:r>
    </w:p>
    <w:p w:rsidR="00EC321C" w:rsidRPr="00EC321C" w:rsidRDefault="00EC321C" w:rsidP="00EC321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:rsidR="00EC321C" w:rsidRPr="00EC321C" w:rsidRDefault="00EC321C" w:rsidP="00EC321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различие скоростей объекта в стоячей воде, против течения и по течению реки;</w:t>
      </w:r>
    </w:p>
    <w:p w:rsidR="00EC321C" w:rsidRPr="00EC321C" w:rsidRDefault="00EC321C" w:rsidP="00EC321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нахождение части числа и числа по его части;</w:t>
      </w:r>
    </w:p>
    <w:p w:rsidR="00EC321C" w:rsidRPr="00EC321C" w:rsidRDefault="00EC321C" w:rsidP="00EC321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EC321C" w:rsidRPr="00EC321C" w:rsidRDefault="00EC321C" w:rsidP="00EC321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</w:t>
      </w:r>
    </w:p>
    <w:p w:rsidR="00EC321C" w:rsidRPr="00EC321C" w:rsidRDefault="00EC321C" w:rsidP="00EC321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несложные логические задачи методом рассуждений.</w:t>
      </w:r>
    </w:p>
    <w:p w:rsidR="00EC321C" w:rsidRPr="00EC321C" w:rsidRDefault="00EC321C" w:rsidP="00EC3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EC321C" w:rsidRPr="00EC321C" w:rsidRDefault="00EC321C" w:rsidP="00EC321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выдвигать гипотезы о возможных предельных значениях искомых величин в задаче (делать прикидку) </w:t>
      </w:r>
    </w:p>
    <w:p w:rsidR="00EC321C" w:rsidRPr="00EC321C" w:rsidRDefault="00EC321C" w:rsidP="00EC3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Наглядная геометрия</w:t>
      </w:r>
      <w:r w:rsidR="008A63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 </w:t>
      </w:r>
      <w:r w:rsidRPr="00EC3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Геометрические фигуры</w:t>
      </w:r>
    </w:p>
    <w:p w:rsidR="00EC321C" w:rsidRPr="00EC321C" w:rsidRDefault="00EC321C" w:rsidP="00EC321C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Оперировать на базовом уровне понятиями: фигура, </w:t>
      </w:r>
      <w:r w:rsidRPr="00EC3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</w:t>
      </w:r>
      <w:proofErr w:type="gramEnd"/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Изображать изучаемые фигуры от руки и с помощью линейки и циркуля.</w:t>
      </w:r>
    </w:p>
    <w:p w:rsidR="00EC321C" w:rsidRPr="00EC321C" w:rsidRDefault="00EC321C" w:rsidP="00EC3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EC321C" w:rsidRPr="00EC321C" w:rsidRDefault="00EC321C" w:rsidP="00EC321C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решать практические задачи с применением простейших свойств фигур. </w:t>
      </w:r>
    </w:p>
    <w:p w:rsidR="00EC321C" w:rsidRPr="00EC321C" w:rsidRDefault="00EC321C" w:rsidP="00EC3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Измерения и вычисления</w:t>
      </w:r>
    </w:p>
    <w:p w:rsidR="00EC321C" w:rsidRPr="00EC321C" w:rsidRDefault="00EC321C" w:rsidP="00EC321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выполнять измерение длин, расстояний, величин углов, с помощью инструментов для измерений длин и углов;</w:t>
      </w:r>
    </w:p>
    <w:p w:rsidR="00EC321C" w:rsidRPr="00EC321C" w:rsidRDefault="00EC321C" w:rsidP="00EC321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вычислять площади прямоугольников. </w:t>
      </w:r>
    </w:p>
    <w:p w:rsidR="00EC321C" w:rsidRPr="00EC321C" w:rsidRDefault="00EC321C" w:rsidP="00EC3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EC321C" w:rsidRPr="00EC321C" w:rsidRDefault="00EC321C" w:rsidP="00EC321C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расстояния на местности в стандартных ситуациях, площади прямоугольников;</w:t>
      </w:r>
    </w:p>
    <w:p w:rsidR="00EC321C" w:rsidRPr="00EC321C" w:rsidRDefault="00EC321C" w:rsidP="00EC321C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простейшие построения и измерения на местности, необходимые в реальной жизни.</w:t>
      </w:r>
    </w:p>
    <w:p w:rsidR="00EC321C" w:rsidRPr="00EC321C" w:rsidRDefault="00EC321C" w:rsidP="00EC3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математики</w:t>
      </w:r>
    </w:p>
    <w:p w:rsidR="00EC321C" w:rsidRPr="00EC321C" w:rsidRDefault="00EC321C" w:rsidP="00EC321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науки;</w:t>
      </w:r>
    </w:p>
    <w:p w:rsidR="00EC321C" w:rsidRDefault="00EC321C" w:rsidP="00EC321C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примеры математических открытий и их авторов, в связи с отечественной и всемирной историей.</w:t>
      </w:r>
    </w:p>
    <w:p w:rsidR="00BD7BAF" w:rsidRPr="00EC321C" w:rsidRDefault="00BD7BAF" w:rsidP="00BD7BA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BAF" w:rsidRPr="00BD7BAF" w:rsidRDefault="00EC321C" w:rsidP="00EC32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bookmarkStart w:id="0" w:name="_Toc284663346"/>
      <w:bookmarkStart w:id="1" w:name="_Toc284662720"/>
      <w:r w:rsidRPr="00BD7BA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Выпускник получит воз</w:t>
      </w:r>
      <w:r w:rsidR="00BD7BAF" w:rsidRPr="00BD7BA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можность научиться</w:t>
      </w:r>
      <w:r w:rsidR="00BD7BAF" w:rsidRPr="00BD7B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3A71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5</w:t>
      </w:r>
      <w:r w:rsidR="00BD7BAF" w:rsidRPr="00BD7BA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классе</w:t>
      </w:r>
      <w:r w:rsidRPr="00BD7BA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bookmarkEnd w:id="0"/>
      <w:bookmarkEnd w:id="1"/>
    </w:p>
    <w:p w:rsidR="00EC321C" w:rsidRPr="00EC321C" w:rsidRDefault="00EC321C" w:rsidP="00EC32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Элементы теории множеств и математической логики</w:t>
      </w:r>
    </w:p>
    <w:p w:rsidR="00EC321C" w:rsidRPr="00EC321C" w:rsidRDefault="00EC321C" w:rsidP="00EC321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</w:t>
      </w:r>
      <w:proofErr w:type="gramEnd"/>
    </w:p>
    <w:p w:rsidR="00EC321C" w:rsidRPr="00EC321C" w:rsidRDefault="00EC321C" w:rsidP="00EC321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</w:t>
      </w:r>
    </w:p>
    <w:p w:rsidR="00EC321C" w:rsidRPr="00EC321C" w:rsidRDefault="00EC321C" w:rsidP="00EC3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EC321C" w:rsidRDefault="00EC321C" w:rsidP="00EC321C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логически некорректные высказывания; </w:t>
      </w:r>
    </w:p>
    <w:p w:rsidR="007B0913" w:rsidRPr="00EC321C" w:rsidRDefault="007B0913" w:rsidP="007B091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строить цепочки умозаключений на основе использования правил логики.                                                                                                                                                             </w:t>
      </w:r>
    </w:p>
    <w:p w:rsidR="00BD7BAF" w:rsidRPr="007B0913" w:rsidRDefault="00BD7BAF" w:rsidP="007B09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Числа</w:t>
      </w:r>
    </w:p>
    <w:p w:rsidR="00BD7BAF" w:rsidRPr="00BD7BAF" w:rsidRDefault="00BD7BAF" w:rsidP="00BD7BA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рациональных;</w:t>
      </w:r>
      <w:proofErr w:type="gramEnd"/>
    </w:p>
    <w:p w:rsidR="00BD7BAF" w:rsidRPr="00BD7BAF" w:rsidRDefault="00BD7BAF" w:rsidP="00BD7BA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объяснять смысл позиционной записи натурального числа;</w:t>
      </w:r>
    </w:p>
    <w:p w:rsidR="00BD7BAF" w:rsidRPr="00BD7BAF" w:rsidRDefault="00BD7BAF" w:rsidP="00BD7BA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вычисления, в том числе с использованием приёмов рациональных вычислений, обосновывать алгоритмы выполнения действий;</w:t>
      </w:r>
    </w:p>
    <w:p w:rsidR="00BD7BAF" w:rsidRPr="00BD7BAF" w:rsidRDefault="00BD7BAF" w:rsidP="00BD7BA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округление рациональных чисел с заданной точностью;</w:t>
      </w:r>
    </w:p>
    <w:p w:rsidR="00BD7BAF" w:rsidRPr="00BD7BAF" w:rsidRDefault="00BD7BAF" w:rsidP="00BD7BA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упорядочивать числа, записанные в виде обыкновенных и десятичных дробей;</w:t>
      </w:r>
    </w:p>
    <w:p w:rsidR="00BD7BAF" w:rsidRPr="00BD7BAF" w:rsidRDefault="00BD7BAF" w:rsidP="00BD7BA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понятием модуль числа, геометрическая интерпретация модуля числа.</w:t>
      </w:r>
    </w:p>
    <w:p w:rsidR="00BD7BAF" w:rsidRPr="00BD7BAF" w:rsidRDefault="00BD7BAF" w:rsidP="00BD7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BD7BAF" w:rsidRPr="00BD7BAF" w:rsidRDefault="00BD7BAF" w:rsidP="00BD7BA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BD7BAF" w:rsidRPr="00BD7BAF" w:rsidRDefault="00BD7BAF" w:rsidP="00BD7BA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сравнение результатов вычислений при решении практических задач, в том числе приближенных вычислений;</w:t>
      </w:r>
    </w:p>
    <w:p w:rsidR="00BD7BAF" w:rsidRPr="00BD7BAF" w:rsidRDefault="00BD7BAF" w:rsidP="00BD7BAF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числовые выражения и оценивать их значения при решении практических задач и задач из других учебных предметов.</w:t>
      </w:r>
    </w:p>
    <w:p w:rsidR="00BD7BAF" w:rsidRPr="00BD7BAF" w:rsidRDefault="00BD7BAF" w:rsidP="00BD7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Уравнения и неравенства </w:t>
      </w:r>
    </w:p>
    <w:p w:rsidR="00BD7BAF" w:rsidRPr="00BD7BAF" w:rsidRDefault="00BD7BAF" w:rsidP="00BD7BAF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BD7BAF" w:rsidRPr="00BD7BAF" w:rsidRDefault="00BD7BAF" w:rsidP="00BD7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Статистика и теория вероятностей</w:t>
      </w:r>
    </w:p>
    <w:p w:rsidR="00BD7BAF" w:rsidRPr="00BD7BAF" w:rsidRDefault="00BD7BAF" w:rsidP="00BD7BAF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Оперировать понятиями: столбчатые и круговые диаграммы, таблицы данных, среднее арифметическое, </w:t>
      </w:r>
    </w:p>
    <w:p w:rsidR="00BD7BAF" w:rsidRPr="00BD7BAF" w:rsidRDefault="00BD7BAF" w:rsidP="00BD7BAF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извлекать, информацию, представленную в таблицах, на диаграммах;</w:t>
      </w:r>
    </w:p>
    <w:p w:rsidR="00BD7BAF" w:rsidRPr="00BD7BAF" w:rsidRDefault="00BD7BAF" w:rsidP="00BD7BAF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таблицы, строить диаграммы на основе данных.</w:t>
      </w:r>
    </w:p>
    <w:p w:rsidR="00BD7BAF" w:rsidRPr="00BD7BAF" w:rsidRDefault="00BD7BAF" w:rsidP="00BD7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BD7BAF" w:rsidRPr="00BD7BAF" w:rsidRDefault="00BD7BAF" w:rsidP="00BD7BA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BD7BAF" w:rsidRPr="00BD7BAF" w:rsidRDefault="00BD7BAF" w:rsidP="00BD7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Текстовые задачи</w:t>
      </w:r>
    </w:p>
    <w:p w:rsidR="00BD7BAF" w:rsidRPr="00BD7BAF" w:rsidRDefault="00BD7BAF" w:rsidP="00BD7BAF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простые и сложные задачи разных типов, а также задачи повышенной трудности;</w:t>
      </w:r>
    </w:p>
    <w:p w:rsidR="00BD7BAF" w:rsidRPr="00BD7BAF" w:rsidRDefault="00BD7BAF" w:rsidP="00BD7BAF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разные краткие записи как модели текстов сложных задач для построения поисковой схемы и решения задач;</w:t>
      </w:r>
    </w:p>
    <w:p w:rsidR="00BD7BAF" w:rsidRPr="00BD7BAF" w:rsidRDefault="00BD7BAF" w:rsidP="00BD7BAF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применять оба способа поиска решения задач (от требования к условию и от условия к требованию);</w:t>
      </w:r>
    </w:p>
    <w:p w:rsidR="00BD7BAF" w:rsidRPr="00BD7BAF" w:rsidRDefault="00BD7BAF" w:rsidP="00BD7BAF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моделировать рассуждения при поиске решения задач с помощью граф</w:t>
      </w:r>
      <w:r w:rsidR="008A6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A6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схемы;</w:t>
      </w:r>
    </w:p>
    <w:p w:rsidR="00BD7BAF" w:rsidRPr="00BD7BAF" w:rsidRDefault="00BD7BAF" w:rsidP="00BD7BAF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этапы решения задачи и содержание каждого этапа;</w:t>
      </w:r>
    </w:p>
    <w:p w:rsidR="00BD7BAF" w:rsidRPr="00BD7BAF" w:rsidRDefault="00BD7BAF" w:rsidP="00BD7BAF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интерпретировать вычислительные результаты в задаче, исследовать полученное решение задачи;</w:t>
      </w:r>
    </w:p>
    <w:p w:rsidR="00BD7BAF" w:rsidRPr="00BD7BAF" w:rsidRDefault="00BD7BAF" w:rsidP="00BD7BAF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BD7BAF" w:rsidRPr="00BD7BAF" w:rsidRDefault="00BD7BAF" w:rsidP="00BD7BAF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 всевозможные ситуации при решении задач на движение по реке, рассматривать разные системы отсчёта;</w:t>
      </w:r>
    </w:p>
    <w:p w:rsidR="00BD7BAF" w:rsidRPr="00BD7BAF" w:rsidRDefault="00BD7BAF" w:rsidP="00BD7BAF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</w:t>
      </w:r>
    </w:p>
    <w:p w:rsidR="00BD7BAF" w:rsidRPr="00BD7BAF" w:rsidRDefault="00BD7BAF" w:rsidP="00BD7BAF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BD7BAF" w:rsidRPr="00BD7BAF" w:rsidRDefault="00BD7BAF" w:rsidP="00BD7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BD7BAF" w:rsidRPr="00BD7BAF" w:rsidRDefault="00BD7BAF" w:rsidP="00BD7BAF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</w:t>
      </w:r>
    </w:p>
    <w:p w:rsidR="00BD7BAF" w:rsidRPr="00BD7BAF" w:rsidRDefault="00BD7BAF" w:rsidP="00BD7BAF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и конструировать задачи на основе рассмотрения реальных ситуаций, в которых не требуется точный вычислительный результат;</w:t>
      </w:r>
    </w:p>
    <w:p w:rsidR="00BD7BAF" w:rsidRPr="00BD7BAF" w:rsidRDefault="00BD7BAF" w:rsidP="00BD7BAF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движение по реке, рассматривая разные системы отсчета.</w:t>
      </w:r>
    </w:p>
    <w:p w:rsidR="00BD7BAF" w:rsidRPr="00BD7BAF" w:rsidRDefault="00BD7BAF" w:rsidP="00BD7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Наглядная геометрия</w:t>
      </w:r>
    </w:p>
    <w:p w:rsidR="00BD7BAF" w:rsidRPr="00BD7BAF" w:rsidRDefault="00BD7BAF" w:rsidP="00BD7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Геометрические фигуры</w:t>
      </w:r>
    </w:p>
    <w:p w:rsidR="00BD7BAF" w:rsidRPr="00BD7BAF" w:rsidRDefault="00BD7BAF" w:rsidP="00BD7BAF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BD7BAF" w:rsidRPr="00BD7BAF" w:rsidRDefault="00BD7BAF" w:rsidP="00BD7BAF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изучаемые фигуры от руки и с помощью компьютерных инструментов.</w:t>
      </w:r>
    </w:p>
    <w:p w:rsidR="00BD7BAF" w:rsidRPr="00BD7BAF" w:rsidRDefault="00BD7BAF" w:rsidP="00BD7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Измерения и вычисления</w:t>
      </w:r>
    </w:p>
    <w:p w:rsidR="00BD7BAF" w:rsidRPr="00BD7BAF" w:rsidRDefault="00BD7BAF" w:rsidP="00BD7BA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измерение длин, расстояний, величин углов, с помощью инструментов для измерений длин и углов;</w:t>
      </w:r>
    </w:p>
    <w:p w:rsidR="00BD7BAF" w:rsidRPr="00BD7BAF" w:rsidRDefault="00BD7BAF" w:rsidP="00BD7BA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площади прямоугольников, квадратов, объёмы прямоугольных параллелепипедов, кубов.</w:t>
      </w:r>
    </w:p>
    <w:p w:rsidR="00BD7BAF" w:rsidRPr="00BD7BAF" w:rsidRDefault="00BD7BAF" w:rsidP="00BD7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повседневной жизни и при изучении других предметов:</w:t>
      </w:r>
    </w:p>
    <w:p w:rsidR="00BD7BAF" w:rsidRPr="00BD7BAF" w:rsidRDefault="00BD7BAF" w:rsidP="00BD7BA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расстояния на местности в стандартных ситуациях, площади участков прямоугольной формы, объёмы комнат;</w:t>
      </w:r>
    </w:p>
    <w:p w:rsidR="00BD7BAF" w:rsidRPr="00BD7BAF" w:rsidRDefault="00BD7BAF" w:rsidP="00BD7BA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простейшие построения на местности, необходимые в реальной жизни; </w:t>
      </w:r>
    </w:p>
    <w:p w:rsidR="00BD7BAF" w:rsidRPr="00BD7BAF" w:rsidRDefault="00BD7BAF" w:rsidP="00BD7BA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размеры реальных объектов окружающего мира.</w:t>
      </w:r>
    </w:p>
    <w:p w:rsidR="00BD7BAF" w:rsidRPr="00BD7BAF" w:rsidRDefault="00BD7BAF" w:rsidP="00BD7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математики</w:t>
      </w:r>
    </w:p>
    <w:p w:rsidR="00BD7BAF" w:rsidRDefault="00BD7BAF" w:rsidP="00BD7BAF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BA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вклад выдающихся математиков в развитие математики и иных научных областей.</w:t>
      </w:r>
    </w:p>
    <w:p w:rsidR="003A7132" w:rsidRPr="003A7132" w:rsidRDefault="003A7132" w:rsidP="007B0913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1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математики в развитии России</w:t>
      </w:r>
    </w:p>
    <w:p w:rsidR="003A7132" w:rsidRDefault="003A7132" w:rsidP="007B0913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A7132" w:rsidRPr="007B0913" w:rsidRDefault="003A7132" w:rsidP="007B0913">
      <w:pPr>
        <w:tabs>
          <w:tab w:val="left" w:pos="113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10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 тем учебного предмета.</w:t>
      </w:r>
    </w:p>
    <w:p w:rsidR="003A7132" w:rsidRPr="00D4271F" w:rsidRDefault="003A7132" w:rsidP="007B0913">
      <w:pPr>
        <w:spacing w:after="0" w:line="240" w:lineRule="auto"/>
        <w:ind w:left="284" w:hanging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2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1. Натур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альные числа и шкалы.</w:t>
      </w:r>
    </w:p>
    <w:p w:rsidR="003A7132" w:rsidRPr="00D4271F" w:rsidRDefault="003A7132" w:rsidP="003A7132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Обозначение натуральных чисел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Отрезок. 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Длина отрезка. Треугольник.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Плоскость, прямая, луч.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Шкалы и координаты.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Меньше или больше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42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7132" w:rsidRPr="00600BD6" w:rsidRDefault="003A7132" w:rsidP="003A7132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00B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Сложение и вычитание натуральных чисел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00B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A7132" w:rsidRDefault="003A7132" w:rsidP="003A713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итание натуральных чисел и его 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00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Вычитание. Числовые и буквенные выражения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00BD6">
        <w:t xml:space="preserve"> </w:t>
      </w:r>
      <w:r w:rsidRPr="00600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Буквенная запи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 свой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сл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ожения и вычитания.  </w:t>
      </w:r>
      <w:r w:rsidRPr="00600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Уравнение.</w:t>
      </w:r>
    </w:p>
    <w:p w:rsidR="003A7132" w:rsidRDefault="003A7132" w:rsidP="003A7132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7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Умножение и деление натуральных чисел.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A7132" w:rsidRDefault="003A7132" w:rsidP="003A713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Деление.</w:t>
      </w:r>
      <w:r w:rsidRPr="00B9764E">
        <w:t xml:space="preserve"> </w:t>
      </w: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с остатком.</w:t>
      </w:r>
      <w:r w:rsidRPr="00B9764E">
        <w:t xml:space="preserve"> </w:t>
      </w: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Упрощение выражений. Порядок выполнения действий. Квадрат и куб числа.</w:t>
      </w:r>
    </w:p>
    <w:p w:rsidR="003A7132" w:rsidRPr="00B9764E" w:rsidRDefault="003A7132" w:rsidP="003A7132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7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Площади и объёмы. </w:t>
      </w:r>
    </w:p>
    <w:p w:rsidR="003A7132" w:rsidRPr="00B9764E" w:rsidRDefault="003A7132" w:rsidP="003A713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Формулы. </w:t>
      </w: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Площадь. Формула 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ощади прямоугольника, квадрата. Единицы измерения площадей. </w:t>
      </w: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Прямоугольный параллелепипед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7132" w:rsidRDefault="003A7132" w:rsidP="003A713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Объемы. Объем прямоугольного параллелепипеда.</w:t>
      </w:r>
    </w:p>
    <w:p w:rsidR="003A7132" w:rsidRPr="00B9764E" w:rsidRDefault="003A7132" w:rsidP="003A7132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7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Обыкновенные дроби. </w:t>
      </w:r>
    </w:p>
    <w:p w:rsidR="003A7132" w:rsidRDefault="003A7132" w:rsidP="003A713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Окружность и круг. Доли. Обыкновенные дроби. Сравнение дробей. Правильные и неправильные дроби. </w:t>
      </w: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дро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бей с одинаковыми знаменателями. Деление и дроби. Смешанные числа. </w:t>
      </w: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смешанных чисел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A7132" w:rsidRPr="00B9764E" w:rsidRDefault="003A7132" w:rsidP="003A7132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7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Десятичные дроби. Сложение и вычитание десятичных дробей.</w:t>
      </w:r>
    </w:p>
    <w:p w:rsidR="003A7132" w:rsidRPr="00B9764E" w:rsidRDefault="003A7132" w:rsidP="003A7132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Десятичная запись дробных чисел. Сравнение десятичных дробей. </w:t>
      </w:r>
      <w:r w:rsidRPr="00B9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Сложение и вычитание десятичных дробей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A7132" w:rsidRDefault="003A7132" w:rsidP="003A7132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Приближенные значения чисел. </w:t>
      </w:r>
      <w:r w:rsidRPr="00B9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Округление чисел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A7132" w:rsidRPr="00900B0A" w:rsidRDefault="003A7132" w:rsidP="003A7132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0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Умножение и деление десятичных дробей.</w:t>
      </w:r>
    </w:p>
    <w:p w:rsidR="003A7132" w:rsidRPr="00900B0A" w:rsidRDefault="003A7132" w:rsidP="003A7132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0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Умножение десятич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ных дробей на натуральное число. </w:t>
      </w:r>
      <w:r w:rsidRPr="00900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Деление десятич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ных дробей на натуральное число. </w:t>
      </w:r>
      <w:r w:rsidRPr="00900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Умножение десятичных дробей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A7132" w:rsidRDefault="003A7132" w:rsidP="003A7132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Деление на десятичную дробь. </w:t>
      </w:r>
      <w:r w:rsidRPr="00900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Среднее арифметическое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A7132" w:rsidRPr="00900B0A" w:rsidRDefault="003A7132" w:rsidP="003A7132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0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Инструменты для вычисления и измерения.</w:t>
      </w:r>
    </w:p>
    <w:p w:rsidR="003A7132" w:rsidRPr="00900B0A" w:rsidRDefault="003A7132" w:rsidP="003A713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Микрокалькулятор. Проценты. </w:t>
      </w:r>
      <w:r w:rsidRPr="00900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Угол. Прямой и развернут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ый углы. Чертежный треугольник. </w:t>
      </w:r>
      <w:r w:rsidRPr="00900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Измерение углов. Транспортир</w:t>
      </w:r>
    </w:p>
    <w:p w:rsidR="003A7132" w:rsidRDefault="003A7132" w:rsidP="003A713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</w:t>
      </w:r>
      <w:r w:rsidRPr="00900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Круговые диаграммы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A7132" w:rsidRPr="00900B0A" w:rsidRDefault="003A7132" w:rsidP="003A7132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0B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  вероятностей.</w:t>
      </w:r>
    </w:p>
    <w:p w:rsidR="003A7132" w:rsidRPr="00D4271F" w:rsidRDefault="003A7132" w:rsidP="003A71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 в виде таблиц, диаграмм.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о случайном опыте и событии.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Достоверное и невозможное события.</w:t>
      </w:r>
    </w:p>
    <w:p w:rsidR="008A63A4" w:rsidRPr="007B0913" w:rsidRDefault="003A7132" w:rsidP="007B0913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Сравнение шансов. Решение комбинаторных задач перебором вариантов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78EB" w:rsidRPr="003366FB" w:rsidRDefault="00F878EB" w:rsidP="00F878EB">
      <w:pPr>
        <w:tabs>
          <w:tab w:val="num" w:pos="0"/>
        </w:tabs>
        <w:spacing w:after="0" w:line="240" w:lineRule="auto"/>
        <w:ind w:firstLine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878EB" w:rsidRDefault="00F878EB" w:rsidP="007B0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учебного предмета</w:t>
      </w:r>
    </w:p>
    <w:p w:rsidR="00394528" w:rsidRPr="007B0913" w:rsidRDefault="00394528" w:rsidP="00F87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tblpX="180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01"/>
        <w:gridCol w:w="7654"/>
        <w:gridCol w:w="3152"/>
      </w:tblGrid>
      <w:tr w:rsidR="00F878EB" w:rsidRPr="007B0913" w:rsidTr="0037594D">
        <w:tc>
          <w:tcPr>
            <w:tcW w:w="11907" w:type="dxa"/>
            <w:gridSpan w:val="3"/>
          </w:tcPr>
          <w:p w:rsidR="00F878EB" w:rsidRPr="007B0913" w:rsidRDefault="00394528" w:rsidP="0037594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09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F878EB" w:rsidRPr="007B09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F878EB" w:rsidRPr="007B0913" w:rsidTr="00F878EB">
        <w:tc>
          <w:tcPr>
            <w:tcW w:w="1101" w:type="dxa"/>
          </w:tcPr>
          <w:p w:rsidR="00F878EB" w:rsidRPr="007B0913" w:rsidRDefault="00F878EB" w:rsidP="0037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091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54" w:type="dxa"/>
          </w:tcPr>
          <w:p w:rsidR="00F878EB" w:rsidRPr="007B0913" w:rsidRDefault="00F878EB" w:rsidP="0037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0913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3152" w:type="dxa"/>
          </w:tcPr>
          <w:p w:rsidR="00F878EB" w:rsidRPr="007B0913" w:rsidRDefault="00F878EB" w:rsidP="00375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091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94528" w:rsidRPr="007B0913" w:rsidTr="001356E1">
        <w:tc>
          <w:tcPr>
            <w:tcW w:w="1101" w:type="dxa"/>
          </w:tcPr>
          <w:p w:rsidR="00394528" w:rsidRPr="007B0913" w:rsidRDefault="00394528" w:rsidP="00025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vAlign w:val="center"/>
          </w:tcPr>
          <w:p w:rsidR="00394528" w:rsidRPr="007B0913" w:rsidRDefault="00394528" w:rsidP="00025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курса начальной школы</w:t>
            </w:r>
          </w:p>
        </w:tc>
        <w:tc>
          <w:tcPr>
            <w:tcW w:w="3152" w:type="dxa"/>
          </w:tcPr>
          <w:p w:rsidR="00394528" w:rsidRPr="007B0913" w:rsidRDefault="007B0913" w:rsidP="007B0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94528" w:rsidRPr="007B0913" w:rsidTr="001356E1">
        <w:tc>
          <w:tcPr>
            <w:tcW w:w="1101" w:type="dxa"/>
          </w:tcPr>
          <w:p w:rsidR="00394528" w:rsidRPr="007B0913" w:rsidRDefault="00394528" w:rsidP="00025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4" w:type="dxa"/>
          </w:tcPr>
          <w:p w:rsidR="00394528" w:rsidRPr="007B0913" w:rsidRDefault="00394528" w:rsidP="00025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Натуральные числа и шкалы</w:t>
            </w:r>
          </w:p>
        </w:tc>
        <w:tc>
          <w:tcPr>
            <w:tcW w:w="3152" w:type="dxa"/>
          </w:tcPr>
          <w:p w:rsidR="00394528" w:rsidRPr="007B0913" w:rsidRDefault="007B0913" w:rsidP="007B0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394528" w:rsidRPr="007B0913" w:rsidTr="001356E1">
        <w:tc>
          <w:tcPr>
            <w:tcW w:w="1101" w:type="dxa"/>
          </w:tcPr>
          <w:p w:rsidR="00394528" w:rsidRPr="007B0913" w:rsidRDefault="00394528" w:rsidP="00025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4" w:type="dxa"/>
          </w:tcPr>
          <w:p w:rsidR="00394528" w:rsidRPr="007B0913" w:rsidRDefault="00394528" w:rsidP="00025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натуральных чисел</w:t>
            </w:r>
          </w:p>
        </w:tc>
        <w:tc>
          <w:tcPr>
            <w:tcW w:w="3152" w:type="dxa"/>
          </w:tcPr>
          <w:p w:rsidR="00394528" w:rsidRPr="007B0913" w:rsidRDefault="007B0913" w:rsidP="007B0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bookmarkStart w:id="2" w:name="_GoBack"/>
            <w:bookmarkEnd w:id="2"/>
          </w:p>
        </w:tc>
      </w:tr>
      <w:tr w:rsidR="00394528" w:rsidRPr="007B0913" w:rsidTr="001356E1">
        <w:tc>
          <w:tcPr>
            <w:tcW w:w="1101" w:type="dxa"/>
          </w:tcPr>
          <w:p w:rsidR="00394528" w:rsidRPr="007B0913" w:rsidRDefault="00394528" w:rsidP="00025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</w:tcPr>
          <w:p w:rsidR="00394528" w:rsidRPr="007B0913" w:rsidRDefault="00394528" w:rsidP="00025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натуральных чисел</w:t>
            </w:r>
          </w:p>
        </w:tc>
        <w:tc>
          <w:tcPr>
            <w:tcW w:w="3152" w:type="dxa"/>
          </w:tcPr>
          <w:p w:rsidR="00394528" w:rsidRPr="007B0913" w:rsidRDefault="00394528" w:rsidP="007B0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394528" w:rsidRPr="007B0913" w:rsidTr="001356E1">
        <w:tc>
          <w:tcPr>
            <w:tcW w:w="1101" w:type="dxa"/>
          </w:tcPr>
          <w:p w:rsidR="00394528" w:rsidRPr="007B0913" w:rsidRDefault="00394528" w:rsidP="00025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4" w:type="dxa"/>
          </w:tcPr>
          <w:p w:rsidR="00394528" w:rsidRPr="007B0913" w:rsidRDefault="00394528" w:rsidP="00025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Площади и объемы</w:t>
            </w:r>
          </w:p>
        </w:tc>
        <w:tc>
          <w:tcPr>
            <w:tcW w:w="3152" w:type="dxa"/>
          </w:tcPr>
          <w:p w:rsidR="00394528" w:rsidRPr="007B0913" w:rsidRDefault="00394528" w:rsidP="007B0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94528" w:rsidRPr="007B0913" w:rsidTr="001356E1">
        <w:tc>
          <w:tcPr>
            <w:tcW w:w="1101" w:type="dxa"/>
          </w:tcPr>
          <w:p w:rsidR="00394528" w:rsidRPr="007B0913" w:rsidRDefault="00394528" w:rsidP="00025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4" w:type="dxa"/>
          </w:tcPr>
          <w:p w:rsidR="00394528" w:rsidRPr="007B0913" w:rsidRDefault="00394528" w:rsidP="00025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Обыкновенные дроби</w:t>
            </w:r>
          </w:p>
        </w:tc>
        <w:tc>
          <w:tcPr>
            <w:tcW w:w="3152" w:type="dxa"/>
          </w:tcPr>
          <w:p w:rsidR="00394528" w:rsidRPr="007B0913" w:rsidRDefault="00394528" w:rsidP="007B0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394528" w:rsidRPr="007B0913" w:rsidTr="001356E1">
        <w:tc>
          <w:tcPr>
            <w:tcW w:w="1101" w:type="dxa"/>
          </w:tcPr>
          <w:p w:rsidR="00394528" w:rsidRPr="007B0913" w:rsidRDefault="00394528" w:rsidP="00025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4" w:type="dxa"/>
          </w:tcPr>
          <w:p w:rsidR="00394528" w:rsidRPr="007B0913" w:rsidRDefault="00394528" w:rsidP="00025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Десятичные дроби. Сложение и вычитание десятичных дробей.</w:t>
            </w:r>
          </w:p>
        </w:tc>
        <w:tc>
          <w:tcPr>
            <w:tcW w:w="3152" w:type="dxa"/>
          </w:tcPr>
          <w:p w:rsidR="00394528" w:rsidRPr="007B0913" w:rsidRDefault="00394528" w:rsidP="007B0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394528" w:rsidRPr="007B0913" w:rsidTr="001356E1">
        <w:tc>
          <w:tcPr>
            <w:tcW w:w="1101" w:type="dxa"/>
          </w:tcPr>
          <w:p w:rsidR="00394528" w:rsidRPr="007B0913" w:rsidRDefault="00394528" w:rsidP="00025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4" w:type="dxa"/>
          </w:tcPr>
          <w:p w:rsidR="00394528" w:rsidRPr="007B0913" w:rsidRDefault="00394528" w:rsidP="00025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десятичных дробей.</w:t>
            </w:r>
          </w:p>
        </w:tc>
        <w:tc>
          <w:tcPr>
            <w:tcW w:w="3152" w:type="dxa"/>
          </w:tcPr>
          <w:p w:rsidR="00394528" w:rsidRPr="007B0913" w:rsidRDefault="00394528" w:rsidP="007B0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394528" w:rsidRPr="007B0913" w:rsidTr="001356E1">
        <w:tc>
          <w:tcPr>
            <w:tcW w:w="1101" w:type="dxa"/>
          </w:tcPr>
          <w:p w:rsidR="00394528" w:rsidRPr="007B0913" w:rsidRDefault="00394528" w:rsidP="00025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4" w:type="dxa"/>
          </w:tcPr>
          <w:p w:rsidR="00394528" w:rsidRPr="007B0913" w:rsidRDefault="00394528" w:rsidP="00025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для вычислений и измерений.</w:t>
            </w:r>
          </w:p>
        </w:tc>
        <w:tc>
          <w:tcPr>
            <w:tcW w:w="3152" w:type="dxa"/>
          </w:tcPr>
          <w:p w:rsidR="00394528" w:rsidRPr="007B0913" w:rsidRDefault="00394528" w:rsidP="007B0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394528" w:rsidRPr="007B0913" w:rsidTr="001356E1">
        <w:tc>
          <w:tcPr>
            <w:tcW w:w="1101" w:type="dxa"/>
          </w:tcPr>
          <w:p w:rsidR="00394528" w:rsidRPr="007B0913" w:rsidRDefault="00394528" w:rsidP="00025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4" w:type="dxa"/>
          </w:tcPr>
          <w:p w:rsidR="00394528" w:rsidRPr="007B0913" w:rsidRDefault="00394528" w:rsidP="00025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вероятностей.</w:t>
            </w:r>
          </w:p>
        </w:tc>
        <w:tc>
          <w:tcPr>
            <w:tcW w:w="3152" w:type="dxa"/>
          </w:tcPr>
          <w:p w:rsidR="00394528" w:rsidRPr="007B0913" w:rsidRDefault="00394528" w:rsidP="007B0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94528" w:rsidRPr="007B0913" w:rsidTr="001356E1">
        <w:tc>
          <w:tcPr>
            <w:tcW w:w="1101" w:type="dxa"/>
          </w:tcPr>
          <w:p w:rsidR="00394528" w:rsidRPr="007B0913" w:rsidRDefault="00394528" w:rsidP="00025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4" w:type="dxa"/>
          </w:tcPr>
          <w:p w:rsidR="00394528" w:rsidRPr="007B0913" w:rsidRDefault="00394528" w:rsidP="00025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3152" w:type="dxa"/>
          </w:tcPr>
          <w:p w:rsidR="00394528" w:rsidRPr="007B0913" w:rsidRDefault="00394528" w:rsidP="007B0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94528" w:rsidRPr="007B0913" w:rsidTr="001356E1">
        <w:tc>
          <w:tcPr>
            <w:tcW w:w="1101" w:type="dxa"/>
          </w:tcPr>
          <w:p w:rsidR="00394528" w:rsidRPr="007B0913" w:rsidRDefault="00394528" w:rsidP="00025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654" w:type="dxa"/>
          </w:tcPr>
          <w:p w:rsidR="00394528" w:rsidRPr="007B0913" w:rsidRDefault="00394528" w:rsidP="00025C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</w:tcPr>
          <w:p w:rsidR="00394528" w:rsidRPr="007B0913" w:rsidRDefault="00394528" w:rsidP="007B09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</w:tr>
    </w:tbl>
    <w:p w:rsidR="00F878EB" w:rsidRDefault="00F878EB" w:rsidP="00176833">
      <w:pPr>
        <w:tabs>
          <w:tab w:val="left" w:pos="113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sectPr w:rsidR="00F878EB" w:rsidSect="00394528">
      <w:pgSz w:w="16838" w:h="11906" w:orient="landscape"/>
      <w:pgMar w:top="426" w:right="395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36E" w:rsidRDefault="0041336E" w:rsidP="00F878EB">
      <w:pPr>
        <w:spacing w:after="0" w:line="240" w:lineRule="auto"/>
      </w:pPr>
      <w:r>
        <w:separator/>
      </w:r>
    </w:p>
  </w:endnote>
  <w:endnote w:type="continuationSeparator" w:id="0">
    <w:p w:rsidR="0041336E" w:rsidRDefault="0041336E" w:rsidP="00F87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36E" w:rsidRDefault="0041336E" w:rsidP="00F878EB">
      <w:pPr>
        <w:spacing w:after="0" w:line="240" w:lineRule="auto"/>
      </w:pPr>
      <w:r>
        <w:separator/>
      </w:r>
    </w:p>
  </w:footnote>
  <w:footnote w:type="continuationSeparator" w:id="0">
    <w:p w:rsidR="0041336E" w:rsidRDefault="0041336E" w:rsidP="00F878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7116"/>
    <w:multiLevelType w:val="hybridMultilevel"/>
    <w:tmpl w:val="2FB0F2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8910C3"/>
    <w:multiLevelType w:val="hybridMultilevel"/>
    <w:tmpl w:val="9DE6EA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6513B98"/>
    <w:multiLevelType w:val="hybridMultilevel"/>
    <w:tmpl w:val="D6E6C1C4"/>
    <w:lvl w:ilvl="0" w:tplc="C9F2BE7A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EC5F12"/>
    <w:multiLevelType w:val="hybridMultilevel"/>
    <w:tmpl w:val="DEE82D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76166C3"/>
    <w:multiLevelType w:val="hybridMultilevel"/>
    <w:tmpl w:val="143A6550"/>
    <w:lvl w:ilvl="0" w:tplc="04190001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5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4F3600"/>
    <w:multiLevelType w:val="hybridMultilevel"/>
    <w:tmpl w:val="CCBE4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7D7F1E"/>
    <w:multiLevelType w:val="hybridMultilevel"/>
    <w:tmpl w:val="EB8C1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194DA3"/>
    <w:multiLevelType w:val="hybridMultilevel"/>
    <w:tmpl w:val="59F8E552"/>
    <w:lvl w:ilvl="0" w:tplc="F7AAF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B37AFB"/>
    <w:multiLevelType w:val="hybridMultilevel"/>
    <w:tmpl w:val="7F4617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99702BF"/>
    <w:multiLevelType w:val="hybridMultilevel"/>
    <w:tmpl w:val="34087750"/>
    <w:lvl w:ilvl="0" w:tplc="F7AAF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E8696A"/>
    <w:multiLevelType w:val="hybridMultilevel"/>
    <w:tmpl w:val="9BF6AC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78E53A7"/>
    <w:multiLevelType w:val="hybridMultilevel"/>
    <w:tmpl w:val="06AAE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7">
    <w:nsid w:val="49D817AD"/>
    <w:multiLevelType w:val="hybridMultilevel"/>
    <w:tmpl w:val="FE86E5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9D83886"/>
    <w:multiLevelType w:val="hybridMultilevel"/>
    <w:tmpl w:val="4AECC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AAA0E19"/>
    <w:multiLevelType w:val="hybridMultilevel"/>
    <w:tmpl w:val="1A021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DA3AD3"/>
    <w:multiLevelType w:val="hybridMultilevel"/>
    <w:tmpl w:val="D472CC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B1D23E0"/>
    <w:multiLevelType w:val="hybridMultilevel"/>
    <w:tmpl w:val="E20C8B3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0364E72"/>
    <w:multiLevelType w:val="hybridMultilevel"/>
    <w:tmpl w:val="767026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B56743"/>
    <w:multiLevelType w:val="hybridMultilevel"/>
    <w:tmpl w:val="70FC17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2E57FC7"/>
    <w:multiLevelType w:val="hybridMultilevel"/>
    <w:tmpl w:val="CFB86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AD7FF6"/>
    <w:multiLevelType w:val="hybridMultilevel"/>
    <w:tmpl w:val="AA1A5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DC1583"/>
    <w:multiLevelType w:val="hybridMultilevel"/>
    <w:tmpl w:val="C9EACB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F76EC2"/>
    <w:multiLevelType w:val="hybridMultilevel"/>
    <w:tmpl w:val="BAE4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22"/>
  </w:num>
  <w:num w:numId="5">
    <w:abstractNumId w:val="23"/>
  </w:num>
  <w:num w:numId="6">
    <w:abstractNumId w:val="27"/>
  </w:num>
  <w:num w:numId="7">
    <w:abstractNumId w:val="15"/>
  </w:num>
  <w:num w:numId="8">
    <w:abstractNumId w:val="19"/>
  </w:num>
  <w:num w:numId="9">
    <w:abstractNumId w:val="30"/>
  </w:num>
  <w:num w:numId="10">
    <w:abstractNumId w:val="10"/>
  </w:num>
  <w:num w:numId="11">
    <w:abstractNumId w:val="17"/>
  </w:num>
  <w:num w:numId="12">
    <w:abstractNumId w:val="6"/>
  </w:num>
  <w:num w:numId="13">
    <w:abstractNumId w:val="9"/>
  </w:num>
  <w:num w:numId="14">
    <w:abstractNumId w:val="5"/>
  </w:num>
  <w:num w:numId="15">
    <w:abstractNumId w:val="3"/>
  </w:num>
  <w:num w:numId="16">
    <w:abstractNumId w:val="1"/>
  </w:num>
  <w:num w:numId="17">
    <w:abstractNumId w:val="25"/>
  </w:num>
  <w:num w:numId="18">
    <w:abstractNumId w:val="31"/>
  </w:num>
  <w:num w:numId="19">
    <w:abstractNumId w:val="0"/>
  </w:num>
  <w:num w:numId="20">
    <w:abstractNumId w:val="20"/>
  </w:num>
  <w:num w:numId="21">
    <w:abstractNumId w:val="14"/>
  </w:num>
  <w:num w:numId="22">
    <w:abstractNumId w:val="26"/>
  </w:num>
  <w:num w:numId="23">
    <w:abstractNumId w:val="12"/>
  </w:num>
  <w:num w:numId="24">
    <w:abstractNumId w:val="18"/>
  </w:num>
  <w:num w:numId="25">
    <w:abstractNumId w:val="7"/>
  </w:num>
  <w:num w:numId="26">
    <w:abstractNumId w:val="32"/>
  </w:num>
  <w:num w:numId="27">
    <w:abstractNumId w:val="4"/>
  </w:num>
  <w:num w:numId="28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24"/>
  </w:num>
  <w:num w:numId="31">
    <w:abstractNumId w:val="28"/>
  </w:num>
  <w:num w:numId="32">
    <w:abstractNumId w:val="21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044"/>
    <w:rsid w:val="00011741"/>
    <w:rsid w:val="000B62F7"/>
    <w:rsid w:val="001631D4"/>
    <w:rsid w:val="00176833"/>
    <w:rsid w:val="003161E8"/>
    <w:rsid w:val="003366FB"/>
    <w:rsid w:val="00394528"/>
    <w:rsid w:val="003A7132"/>
    <w:rsid w:val="003C7DBF"/>
    <w:rsid w:val="003D0988"/>
    <w:rsid w:val="0041336E"/>
    <w:rsid w:val="004543AB"/>
    <w:rsid w:val="004A24CF"/>
    <w:rsid w:val="00596F48"/>
    <w:rsid w:val="0061359E"/>
    <w:rsid w:val="00666E15"/>
    <w:rsid w:val="0067625A"/>
    <w:rsid w:val="00715797"/>
    <w:rsid w:val="00752CF7"/>
    <w:rsid w:val="007B0913"/>
    <w:rsid w:val="007C06C6"/>
    <w:rsid w:val="00843FA0"/>
    <w:rsid w:val="008A63A4"/>
    <w:rsid w:val="00A1159A"/>
    <w:rsid w:val="00A61827"/>
    <w:rsid w:val="00AA1524"/>
    <w:rsid w:val="00BD7BAF"/>
    <w:rsid w:val="00C5799B"/>
    <w:rsid w:val="00E86044"/>
    <w:rsid w:val="00EC321C"/>
    <w:rsid w:val="00F8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DBF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F87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87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87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78EB"/>
  </w:style>
  <w:style w:type="paragraph" w:styleId="a7">
    <w:name w:val="footer"/>
    <w:basedOn w:val="a"/>
    <w:link w:val="a8"/>
    <w:uiPriority w:val="99"/>
    <w:unhideWhenUsed/>
    <w:rsid w:val="00F87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78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DBF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F87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87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87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78EB"/>
  </w:style>
  <w:style w:type="paragraph" w:styleId="a7">
    <w:name w:val="footer"/>
    <w:basedOn w:val="a"/>
    <w:link w:val="a8"/>
    <w:uiPriority w:val="99"/>
    <w:unhideWhenUsed/>
    <w:rsid w:val="00F87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7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F4E9B-7C3A-437D-8578-25F13DAEB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4530</Words>
  <Characters>25822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12</cp:revision>
  <cp:lastPrinted>2019-11-24T17:56:00Z</cp:lastPrinted>
  <dcterms:created xsi:type="dcterms:W3CDTF">2019-10-26T15:37:00Z</dcterms:created>
  <dcterms:modified xsi:type="dcterms:W3CDTF">2021-10-09T08:04:00Z</dcterms:modified>
</cp:coreProperties>
</file>